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012D" w14:textId="77777777" w:rsidR="007A69D1" w:rsidRPr="007A69D1" w:rsidRDefault="007A69D1">
      <w:pPr>
        <w:rPr>
          <w:b/>
          <w:bCs/>
          <w:sz w:val="28"/>
          <w:szCs w:val="28"/>
        </w:rPr>
      </w:pPr>
      <w:r w:rsidRPr="007A69D1">
        <w:rPr>
          <w:b/>
          <w:bCs/>
          <w:sz w:val="28"/>
          <w:szCs w:val="28"/>
        </w:rPr>
        <w:t xml:space="preserve">ACHIEVEMENTS </w:t>
      </w:r>
    </w:p>
    <w:p w14:paraId="2E9A2423" w14:textId="77777777" w:rsidR="007A69D1" w:rsidRDefault="007A69D1" w:rsidP="007A69D1">
      <w:r w:rsidRPr="007A69D1">
        <w:t>College Results By the virtue of quality education imparted here, our students secured numerous distinctions in all the streams, which is a singular achievement by any college in Haryana.</w:t>
      </w:r>
    </w:p>
    <w:p w14:paraId="5E3B6823" w14:textId="77777777" w:rsidR="007A69D1" w:rsidRDefault="007A69D1" w:rsidP="007A69D1"/>
    <w:p w14:paraId="4A320133" w14:textId="123823EE" w:rsidR="007A69D1" w:rsidRDefault="007A69D1" w:rsidP="007A69D1">
      <w:r w:rsidRPr="007A69D1">
        <w:drawing>
          <wp:inline distT="0" distB="0" distL="0" distR="0" wp14:anchorId="0EC70CB3" wp14:editId="053EDB17">
            <wp:extent cx="4791744" cy="6230219"/>
            <wp:effectExtent l="0" t="0" r="8890" b="0"/>
            <wp:docPr id="1883095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954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623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4455" w14:textId="3F71ADFC" w:rsidR="007A69D1" w:rsidRDefault="007A69D1" w:rsidP="007A69D1"/>
    <w:p w14:paraId="2732EEC0" w14:textId="4E39D77C" w:rsidR="007A69D1" w:rsidRDefault="007A69D1"/>
    <w:p w14:paraId="26FEA78E" w14:textId="41B0C2E0" w:rsidR="007A69D1" w:rsidRDefault="007A69D1">
      <w:r w:rsidRPr="007A69D1">
        <w:lastRenderedPageBreak/>
        <w:drawing>
          <wp:inline distT="0" distB="0" distL="0" distR="0" wp14:anchorId="3530F181" wp14:editId="31ADAB72">
            <wp:extent cx="3858163" cy="5334744"/>
            <wp:effectExtent l="0" t="0" r="9525" b="0"/>
            <wp:docPr id="390761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7615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53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3432E" w14:textId="5AB433F2" w:rsidR="007A69D1" w:rsidRDefault="007A69D1">
      <w:r>
        <w:rPr>
          <w:noProof/>
        </w:rPr>
        <mc:AlternateContent>
          <mc:Choice Requires="wps">
            <w:drawing>
              <wp:inline distT="0" distB="0" distL="0" distR="0" wp14:anchorId="57F12D1F" wp14:editId="27D96995">
                <wp:extent cx="304800" cy="304800"/>
                <wp:effectExtent l="0" t="0" r="0" b="0"/>
                <wp:docPr id="59314910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C8D54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A69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D1"/>
    <w:rsid w:val="007A69D1"/>
    <w:rsid w:val="00B02FE4"/>
    <w:rsid w:val="00D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BBBC"/>
  <w15:chartTrackingRefBased/>
  <w15:docId w15:val="{C2E16687-F7FA-499B-859D-2A5847C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2024-11-18T05:20:00Z</dcterms:created>
  <dcterms:modified xsi:type="dcterms:W3CDTF">2024-11-18T05:23:00Z</dcterms:modified>
</cp:coreProperties>
</file>